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1"/>
        <w:tblpPr w:leftFromText="180" w:rightFromText="180" w:vertAnchor="page" w:horzAnchor="margin" w:tblpY="1285"/>
        <w:tblW w:w="15260" w:type="dxa"/>
        <w:tblLook w:val="04A0" w:firstRow="1" w:lastRow="0" w:firstColumn="1" w:lastColumn="0" w:noHBand="0" w:noVBand="1"/>
      </w:tblPr>
      <w:tblGrid>
        <w:gridCol w:w="1125"/>
        <w:gridCol w:w="1380"/>
        <w:gridCol w:w="4875"/>
        <w:gridCol w:w="5706"/>
        <w:gridCol w:w="2174"/>
      </w:tblGrid>
      <w:tr w:rsidR="00BC4C6A" w14:paraId="1B14BB1F" w14:textId="77777777" w:rsidTr="7C020763">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25" w:type="dxa"/>
          </w:tcPr>
          <w:p w14:paraId="749F851A" w14:textId="77777777" w:rsidR="00BC4C6A" w:rsidRDefault="00BC4C6A" w:rsidP="00BC4C6A">
            <w:r>
              <w:t>Datum</w:t>
            </w:r>
          </w:p>
        </w:tc>
        <w:tc>
          <w:tcPr>
            <w:tcW w:w="1380" w:type="dxa"/>
          </w:tcPr>
          <w:p w14:paraId="0BC25849" w14:textId="77777777" w:rsidR="00BC4C6A" w:rsidRDefault="00BC4C6A" w:rsidP="00BC4C6A">
            <w:pPr>
              <w:cnfStyle w:val="100000000000" w:firstRow="1" w:lastRow="0" w:firstColumn="0" w:lastColumn="0" w:oddVBand="0" w:evenVBand="0" w:oddHBand="0" w:evenHBand="0" w:firstRowFirstColumn="0" w:firstRowLastColumn="0" w:lastRowFirstColumn="0" w:lastRowLastColumn="0"/>
            </w:pPr>
            <w:r>
              <w:t>Thema</w:t>
            </w:r>
          </w:p>
        </w:tc>
        <w:tc>
          <w:tcPr>
            <w:tcW w:w="4875" w:type="dxa"/>
          </w:tcPr>
          <w:p w14:paraId="7A7A871C" w14:textId="77777777" w:rsidR="00BC4C6A" w:rsidRDefault="00BC4C6A" w:rsidP="00BC4C6A">
            <w:pPr>
              <w:cnfStyle w:val="100000000000" w:firstRow="1" w:lastRow="0" w:firstColumn="0" w:lastColumn="0" w:oddVBand="0" w:evenVBand="0" w:oddHBand="0" w:evenHBand="0" w:firstRowFirstColumn="0" w:firstRowLastColumn="0" w:lastRowFirstColumn="0" w:lastRowLastColumn="0"/>
            </w:pPr>
            <w:r>
              <w:t>Bibelstellen</w:t>
            </w:r>
          </w:p>
        </w:tc>
        <w:tc>
          <w:tcPr>
            <w:tcW w:w="5706" w:type="dxa"/>
          </w:tcPr>
          <w:p w14:paraId="5145091D" w14:textId="77777777" w:rsidR="00BC4C6A" w:rsidRDefault="00BC4C6A" w:rsidP="00BC4C6A">
            <w:pPr>
              <w:cnfStyle w:val="100000000000" w:firstRow="1" w:lastRow="0" w:firstColumn="0" w:lastColumn="0" w:oddVBand="0" w:evenVBand="0" w:oddHBand="0" w:evenHBand="0" w:firstRowFirstColumn="0" w:firstRowLastColumn="0" w:lastRowFirstColumn="0" w:lastRowLastColumn="0"/>
            </w:pPr>
            <w:r>
              <w:t>Gedanken</w:t>
            </w:r>
          </w:p>
        </w:tc>
        <w:tc>
          <w:tcPr>
            <w:tcW w:w="2174" w:type="dxa"/>
          </w:tcPr>
          <w:p w14:paraId="146CF75E" w14:textId="77777777" w:rsidR="00BC4C6A" w:rsidRDefault="00BC4C6A" w:rsidP="00BC4C6A">
            <w:pPr>
              <w:cnfStyle w:val="100000000000" w:firstRow="1" w:lastRow="0" w:firstColumn="0" w:lastColumn="0" w:oddVBand="0" w:evenVBand="0" w:oddHBand="0" w:evenHBand="0" w:firstRowFirstColumn="0" w:firstRowLastColumn="0" w:lastRowFirstColumn="0" w:lastRowLastColumn="0"/>
            </w:pPr>
            <w:proofErr w:type="spellStart"/>
            <w:r>
              <w:t>Vertiefer</w:t>
            </w:r>
            <w:proofErr w:type="spellEnd"/>
          </w:p>
        </w:tc>
      </w:tr>
      <w:tr w:rsidR="00BC4C6A" w14:paraId="7A820DAC" w14:textId="77777777" w:rsidTr="7C020763">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125" w:type="dxa"/>
          </w:tcPr>
          <w:p w14:paraId="232E8120" w14:textId="77777777" w:rsidR="00BC4C6A" w:rsidRDefault="00BC4C6A" w:rsidP="00BC4C6A">
            <w:r>
              <w:t>7. Nov.</w:t>
            </w:r>
          </w:p>
        </w:tc>
        <w:tc>
          <w:tcPr>
            <w:tcW w:w="1380" w:type="dxa"/>
          </w:tcPr>
          <w:p w14:paraId="05A7EB53" w14:textId="7AE19F34" w:rsidR="00BC4C6A" w:rsidRDefault="58EB8619" w:rsidP="00BC4C6A">
            <w:pPr>
              <w:cnfStyle w:val="000000100000" w:firstRow="0" w:lastRow="0" w:firstColumn="0" w:lastColumn="0" w:oddVBand="0" w:evenVBand="0" w:oddHBand="1" w:evenHBand="0" w:firstRowFirstColumn="0" w:firstRowLastColumn="0" w:lastRowFirstColumn="0" w:lastRowLastColumn="0"/>
            </w:pPr>
            <w:r>
              <w:t>geliebt/ wertvoll</w:t>
            </w:r>
          </w:p>
        </w:tc>
        <w:tc>
          <w:tcPr>
            <w:tcW w:w="4875" w:type="dxa"/>
          </w:tcPr>
          <w:p w14:paraId="1A50C5A7" w14:textId="5CAE93D3" w:rsidR="00BC4C6A" w:rsidRDefault="00B300A1" w:rsidP="00B300A1">
            <w:pPr>
              <w:cnfStyle w:val="000000100000" w:firstRow="0" w:lastRow="0" w:firstColumn="0" w:lastColumn="0" w:oddVBand="0" w:evenVBand="0" w:oddHBand="1" w:evenHBand="0" w:firstRowFirstColumn="0" w:firstRowLastColumn="0" w:lastRowFirstColumn="0" w:lastRowLastColumn="0"/>
            </w:pPr>
            <w:r w:rsidRPr="00B300A1">
              <w:rPr>
                <w:b/>
              </w:rPr>
              <w:t>1.</w:t>
            </w:r>
            <w:r>
              <w:rPr>
                <w:b/>
              </w:rPr>
              <w:t xml:space="preserve">  </w:t>
            </w:r>
            <w:r w:rsidRPr="00B300A1">
              <w:rPr>
                <w:b/>
              </w:rPr>
              <w:t xml:space="preserve">Timotheus 2, 3-6 </w:t>
            </w:r>
            <w:r>
              <w:t xml:space="preserve">Gott will, dass alle </w:t>
            </w:r>
            <w:r w:rsidR="005A3FB9">
              <w:t xml:space="preserve">Menschen </w:t>
            </w:r>
            <w:r>
              <w:t xml:space="preserve">gerettet werden. </w:t>
            </w:r>
            <w:bookmarkStart w:id="0" w:name="_GoBack"/>
            <w:bookmarkEnd w:id="0"/>
          </w:p>
          <w:p w14:paraId="71316954" w14:textId="17BA2F20" w:rsidR="00B300A1" w:rsidRDefault="00B300A1" w:rsidP="00B300A1">
            <w:pPr>
              <w:cnfStyle w:val="000000100000" w:firstRow="0" w:lastRow="0" w:firstColumn="0" w:lastColumn="0" w:oddVBand="0" w:evenVBand="0" w:oddHBand="1" w:evenHBand="0" w:firstRowFirstColumn="0" w:firstRowLastColumn="0" w:lastRowFirstColumn="0" w:lastRowLastColumn="0"/>
            </w:pPr>
            <w:r>
              <w:rPr>
                <w:b/>
              </w:rPr>
              <w:t xml:space="preserve">Joh. 15,13 </w:t>
            </w:r>
            <w:r>
              <w:t>Gr</w:t>
            </w:r>
            <w:r w:rsidR="005A3FB9">
              <w:t>össere Liebe hat niemand als .</w:t>
            </w:r>
            <w:r>
              <w:t xml:space="preserve">..   </w:t>
            </w:r>
          </w:p>
          <w:p w14:paraId="6E8BF88E" w14:textId="6C8D671D" w:rsidR="00B300A1" w:rsidRPr="00B300A1" w:rsidRDefault="00B300A1" w:rsidP="00B300A1">
            <w:pPr>
              <w:cnfStyle w:val="000000100000" w:firstRow="0" w:lastRow="0" w:firstColumn="0" w:lastColumn="0" w:oddVBand="0" w:evenVBand="0" w:oddHBand="1" w:evenHBand="0" w:firstRowFirstColumn="0" w:firstRowLastColumn="0" w:lastRowFirstColumn="0" w:lastRowLastColumn="0"/>
            </w:pPr>
            <w:r>
              <w:rPr>
                <w:b/>
              </w:rPr>
              <w:t xml:space="preserve">Jeremia 31,3 </w:t>
            </w:r>
            <w:r>
              <w:t>Ich hab dich je und je geliebt</w:t>
            </w:r>
          </w:p>
        </w:tc>
        <w:tc>
          <w:tcPr>
            <w:tcW w:w="5706" w:type="dxa"/>
          </w:tcPr>
          <w:p w14:paraId="07B9BDF9" w14:textId="2D196A9C" w:rsidR="00BC4C6A" w:rsidRDefault="00B300A1" w:rsidP="00BC4C6A">
            <w:pPr>
              <w:cnfStyle w:val="000000100000" w:firstRow="0" w:lastRow="0" w:firstColumn="0" w:lastColumn="0" w:oddVBand="0" w:evenVBand="0" w:oddHBand="1" w:evenHBand="0" w:firstRowFirstColumn="0" w:firstRowLastColumn="0" w:lastRowFirstColumn="0" w:lastRowLastColumn="0"/>
            </w:pPr>
            <w:r>
              <w:t xml:space="preserve">- Du bist Gott wichtig. Gott schaut dich an und findet dich Wertvoll weil er dich kennt und dich liebt. Auch wenn du dich anders fühlst ändert das die Liebe Gottes zu dir nicht! </w:t>
            </w:r>
          </w:p>
          <w:p w14:paraId="50A0B7EC" w14:textId="69B0EB42" w:rsidR="00B300A1" w:rsidRDefault="00B300A1" w:rsidP="00BC4C6A">
            <w:pPr>
              <w:cnfStyle w:val="000000100000" w:firstRow="0" w:lastRow="0" w:firstColumn="0" w:lastColumn="0" w:oddVBand="0" w:evenVBand="0" w:oddHBand="1" w:evenHBand="0" w:firstRowFirstColumn="0" w:firstRowLastColumn="0" w:lastRowFirstColumn="0" w:lastRowLastColumn="0"/>
            </w:pPr>
            <w:r>
              <w:t xml:space="preserve">- Gott liebt dich und sandte deshalb Jesus, damit du gerettet - sein kannst. Jesus ist der Beweis der Liebe Gottes. </w:t>
            </w:r>
          </w:p>
        </w:tc>
        <w:tc>
          <w:tcPr>
            <w:tcW w:w="2174" w:type="dxa"/>
          </w:tcPr>
          <w:p w14:paraId="4C01A7AE" w14:textId="2B06D312" w:rsidR="00BC4C6A" w:rsidRDefault="58EB8619" w:rsidP="00BC4C6A">
            <w:pPr>
              <w:cnfStyle w:val="000000100000" w:firstRow="0" w:lastRow="0" w:firstColumn="0" w:lastColumn="0" w:oddVBand="0" w:evenVBand="0" w:oddHBand="1" w:evenHBand="0" w:firstRowFirstColumn="0" w:firstRowLastColumn="0" w:lastRowFirstColumn="0" w:lastRowLastColumn="0"/>
            </w:pPr>
            <w:r>
              <w:t>Plüschherz</w:t>
            </w:r>
          </w:p>
          <w:p w14:paraId="54954F16" w14:textId="10C28B4E" w:rsidR="00BC4C6A" w:rsidRDefault="58EB8619" w:rsidP="58EB8619">
            <w:pPr>
              <w:cnfStyle w:val="000000100000" w:firstRow="0" w:lastRow="0" w:firstColumn="0" w:lastColumn="0" w:oddVBand="0" w:evenVBand="0" w:oddHBand="1" w:evenHBand="0" w:firstRowFirstColumn="0" w:firstRowLastColumn="0" w:lastRowFirstColumn="0" w:lastRowLastColumn="0"/>
            </w:pPr>
            <w:r>
              <w:t>=&gt; wir sind geliebt von Gott</w:t>
            </w:r>
          </w:p>
        </w:tc>
      </w:tr>
      <w:tr w:rsidR="00BC4C6A" w14:paraId="4A79924B" w14:textId="77777777" w:rsidTr="7C020763">
        <w:trPr>
          <w:trHeight w:val="1242"/>
        </w:trPr>
        <w:tc>
          <w:tcPr>
            <w:cnfStyle w:val="001000000000" w:firstRow="0" w:lastRow="0" w:firstColumn="1" w:lastColumn="0" w:oddVBand="0" w:evenVBand="0" w:oddHBand="0" w:evenHBand="0" w:firstRowFirstColumn="0" w:firstRowLastColumn="0" w:lastRowFirstColumn="0" w:lastRowLastColumn="0"/>
            <w:tcW w:w="1125" w:type="dxa"/>
          </w:tcPr>
          <w:p w14:paraId="4B0D20D9" w14:textId="7BB9A570" w:rsidR="00BC4C6A" w:rsidRDefault="00BC4C6A" w:rsidP="00BC4C6A">
            <w:r>
              <w:t>12. Dez.</w:t>
            </w:r>
          </w:p>
        </w:tc>
        <w:tc>
          <w:tcPr>
            <w:tcW w:w="1380" w:type="dxa"/>
          </w:tcPr>
          <w:p w14:paraId="125C2CC7" w14:textId="249F5BB0" w:rsidR="00BC4C6A" w:rsidRDefault="58EB8619" w:rsidP="00BC4C6A">
            <w:pPr>
              <w:cnfStyle w:val="000000000000" w:firstRow="0" w:lastRow="0" w:firstColumn="0" w:lastColumn="0" w:oddVBand="0" w:evenVBand="0" w:oddHBand="0" w:evenHBand="0" w:firstRowFirstColumn="0" w:firstRowLastColumn="0" w:lastRowFirstColumn="0" w:lastRowLastColumn="0"/>
            </w:pPr>
            <w:r>
              <w:t>Vergleichen/ Neid</w:t>
            </w:r>
          </w:p>
        </w:tc>
        <w:tc>
          <w:tcPr>
            <w:tcW w:w="4875" w:type="dxa"/>
          </w:tcPr>
          <w:p w14:paraId="1C54277E" w14:textId="77777777" w:rsidR="00BC4C6A" w:rsidRDefault="58EB8619" w:rsidP="00BC4C6A">
            <w:pPr>
              <w:cnfStyle w:val="000000000000" w:firstRow="0" w:lastRow="0" w:firstColumn="0" w:lastColumn="0" w:oddVBand="0" w:evenVBand="0" w:oddHBand="0" w:evenHBand="0" w:firstRowFirstColumn="0" w:firstRowLastColumn="0" w:lastRowFirstColumn="0" w:lastRowLastColumn="0"/>
            </w:pPr>
            <w:r w:rsidRPr="58EB8619">
              <w:rPr>
                <w:b/>
                <w:bCs/>
              </w:rPr>
              <w:t>1.Mose 4, 1-10</w:t>
            </w:r>
            <w:r>
              <w:t xml:space="preserve"> </w:t>
            </w:r>
            <w:proofErr w:type="spellStart"/>
            <w:r>
              <w:t>Kain</w:t>
            </w:r>
            <w:proofErr w:type="spellEnd"/>
            <w:r>
              <w:t xml:space="preserve"> und Abel (Neid)</w:t>
            </w:r>
          </w:p>
          <w:p w14:paraId="2A88F112" w14:textId="77777777" w:rsidR="00BC4C6A" w:rsidRDefault="58EB8619" w:rsidP="00BC4C6A">
            <w:pPr>
              <w:cnfStyle w:val="000000000000" w:firstRow="0" w:lastRow="0" w:firstColumn="0" w:lastColumn="0" w:oddVBand="0" w:evenVBand="0" w:oddHBand="0" w:evenHBand="0" w:firstRowFirstColumn="0" w:firstRowLastColumn="0" w:lastRowFirstColumn="0" w:lastRowLastColumn="0"/>
            </w:pPr>
            <w:r w:rsidRPr="58EB8619">
              <w:rPr>
                <w:b/>
                <w:bCs/>
              </w:rPr>
              <w:t>2. Mose 2, 17</w:t>
            </w:r>
            <w:r>
              <w:t xml:space="preserve"> Begehre nicht, was deinem nächsten gehört. (10. Gebot)</w:t>
            </w:r>
          </w:p>
          <w:p w14:paraId="178AE4B6" w14:textId="1A010DB6" w:rsidR="00BC4C6A" w:rsidRDefault="17CFED71" w:rsidP="00BC4C6A">
            <w:pPr>
              <w:cnfStyle w:val="000000000000" w:firstRow="0" w:lastRow="0" w:firstColumn="0" w:lastColumn="0" w:oddVBand="0" w:evenVBand="0" w:oddHBand="0" w:evenHBand="0" w:firstRowFirstColumn="0" w:firstRowLastColumn="0" w:lastRowFirstColumn="0" w:lastRowLastColumn="0"/>
              <w:bidi w:val="false"/>
              <w:jc w:val="left"/>
              <w:ind w:firstLine="0" w:hanging="0" w:right="0" w:left="0"/>
            </w:pPr>
            <w:r w:rsidRPr="17CFED71">
              <w:rPr>
                <w:b/>
                <w:bCs/>
              </w:rPr>
              <w:t>1. Petr 2,1</w:t>
            </w:r>
            <w:r>
              <w:t xml:space="preserve"> legt ab allen Neid</w:t>
            </w:r>
          </w:p>
          <w:p w14:paraId="16CB2F9C" w14:textId="77777777" w:rsidR="00B01763" w:rsidRDefault="00B01763" w:rsidP="00BC4C6A">
            <w:pPr>
              <w:cnfStyle w:val="000000000000" w:firstRow="0" w:lastRow="0" w:firstColumn="0" w:lastColumn="0" w:oddVBand="0" w:evenVBand="0" w:oddHBand="0" w:evenHBand="0" w:firstRowFirstColumn="0" w:firstRowLastColumn="0" w:lastRowFirstColumn="0" w:lastRowLastColumn="0"/>
            </w:pPr>
            <w:r>
              <w:rPr>
                <w:b/>
              </w:rPr>
              <w:t xml:space="preserve">Prediger 5,9 </w:t>
            </w:r>
            <w:r>
              <w:t>Wer Geld liebt, hat nie genug davon</w:t>
            </w:r>
          </w:p>
          <w:p w14:paraId="060D6F58" w14:textId="40B264A0" w:rsidR="00B01763" w:rsidRPr="00B01763" w:rsidRDefault="00B01763" w:rsidP="00BC4C6A">
            <w:pPr>
              <w:cnfStyle w:val="000000000000" w:firstRow="0" w:lastRow="0" w:firstColumn="0" w:lastColumn="0" w:oddVBand="0" w:evenVBand="0" w:oddHBand="0" w:evenHBand="0" w:firstRowFirstColumn="0" w:firstRowLastColumn="0" w:lastRowFirstColumn="0" w:lastRowLastColumn="0"/>
            </w:pPr>
          </w:p>
        </w:tc>
        <w:tc>
          <w:tcPr>
            <w:tcW w:w="5706" w:type="dxa"/>
          </w:tcPr>
          <w:p w14:paraId="54856EFD" w14:textId="1A6F6AAF" w:rsidR="00BC4C6A" w:rsidRDefault="25E89B41" w:rsidP="00BC4C6A">
            <w:pPr>
              <w:cnfStyle w:val="000000000000" w:firstRow="0" w:lastRow="0" w:firstColumn="0" w:lastColumn="0" w:oddVBand="0" w:evenVBand="0" w:oddHBand="0" w:evenHBand="0" w:firstRowFirstColumn="0" w:firstRowLastColumn="0" w:lastRowFirstColumn="0" w:lastRowLastColumn="0"/>
            </w:pPr>
            <w:r>
              <w:t>-Neid verletzt und zerstört Freundschaften/ Beziehungen.</w:t>
            </w:r>
          </w:p>
          <w:p w14:paraId="79A38024" w14:textId="22A27BF5" w:rsidR="00BC4C6A" w:rsidRDefault="7C020763" w:rsidP="25E89B41">
            <w:pPr>
              <w:cnfStyle w:val="000000000000" w:firstRow="0" w:lastRow="0" w:firstColumn="0" w:lastColumn="0" w:oddVBand="0" w:evenVBand="0" w:oddHBand="0" w:evenHBand="0" w:firstRowFirstColumn="0" w:firstRowLastColumn="0" w:lastRowFirstColumn="0" w:lastRowLastColumn="0"/>
            </w:pPr>
            <w:r>
              <w:t>-Statt Neid =&gt; Sich mit den Anderen freuen, wenn sie etwas Spezielles/Tolles haben oder können.</w:t>
            </w:r>
          </w:p>
        </w:tc>
        <w:tc>
          <w:tcPr>
            <w:tcW w:w="2174" w:type="dxa"/>
          </w:tcPr>
          <w:p w14:paraId="0E5B7F51" w14:textId="28F9AD7B" w:rsidR="00BC4C6A" w:rsidRDefault="58EB8619" w:rsidP="00BC4C6A">
            <w:pPr>
              <w:cnfStyle w:val="000000000000" w:firstRow="0" w:lastRow="0" w:firstColumn="0" w:lastColumn="0" w:oddVBand="0" w:evenVBand="0" w:oddHBand="0" w:evenHBand="0" w:firstRowFirstColumn="0" w:firstRowLastColumn="0" w:lastRowFirstColumn="0" w:lastRowLastColumn="0"/>
            </w:pPr>
            <w:r>
              <w:t>Plüschherz verschneiden</w:t>
            </w:r>
          </w:p>
          <w:p w14:paraId="192229E4" w14:textId="599306B4" w:rsidR="00BC4C6A" w:rsidRDefault="17CFED71" w:rsidP="58EB8619">
            <w:pPr>
              <w:cnfStyle w:val="000000000000" w:firstRow="0" w:lastRow="0" w:firstColumn="0" w:lastColumn="0" w:oddVBand="0" w:evenVBand="0" w:oddHBand="0" w:evenHBand="0" w:firstRowFirstColumn="0" w:firstRowLastColumn="0" w:lastRowFirstColumn="0" w:lastRowLastColumn="0"/>
            </w:pPr>
            <w:r>
              <w:t>=&gt; Neid verletzt und schadet</w:t>
            </w:r>
          </w:p>
        </w:tc>
      </w:tr>
      <w:tr w:rsidR="00BC4C6A" w14:paraId="3471537B" w14:textId="77777777" w:rsidTr="7C020763">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125" w:type="dxa"/>
          </w:tcPr>
          <w:p w14:paraId="00D25465" w14:textId="6E4DFB66" w:rsidR="00BC4C6A" w:rsidRDefault="00BC4C6A" w:rsidP="00BC4C6A">
            <w:r>
              <w:t>30. Jan.</w:t>
            </w:r>
          </w:p>
        </w:tc>
        <w:tc>
          <w:tcPr>
            <w:tcW w:w="1380" w:type="dxa"/>
          </w:tcPr>
          <w:p w14:paraId="18152A7A" w14:textId="110980A3" w:rsidR="00BC4C6A" w:rsidRDefault="58EB8619" w:rsidP="00BC4C6A">
            <w:pPr>
              <w:cnfStyle w:val="000000100000" w:firstRow="0" w:lastRow="0" w:firstColumn="0" w:lastColumn="0" w:oddVBand="0" w:evenVBand="0" w:oddHBand="1" w:evenHBand="0" w:firstRowFirstColumn="0" w:firstRowLastColumn="0" w:lastRowFirstColumn="0" w:lastRowLastColumn="0"/>
            </w:pPr>
            <w:r>
              <w:t>Beziehungen</w:t>
            </w:r>
          </w:p>
        </w:tc>
        <w:tc>
          <w:tcPr>
            <w:tcW w:w="4875" w:type="dxa"/>
          </w:tcPr>
          <w:p w14:paraId="74DA0584" w14:textId="180DA0BD" w:rsidR="00BC4C6A" w:rsidRDefault="17CFED71" w:rsidP="00BC4C6A">
            <w:pPr>
              <w:cnfStyle w:val="000000100000" w:firstRow="0" w:lastRow="0" w:firstColumn="0" w:lastColumn="0" w:oddVBand="0" w:evenVBand="0" w:oddHBand="1" w:evenHBand="0" w:firstRowFirstColumn="0" w:firstRowLastColumn="0" w:lastRowFirstColumn="0" w:lastRowLastColumn="0"/>
            </w:pPr>
            <w:proofErr w:type="spellStart"/>
            <w:r w:rsidRPr="17CFED71">
              <w:rPr>
                <w:b/>
                <w:bCs/>
              </w:rPr>
              <w:t>Pred</w:t>
            </w:r>
            <w:proofErr w:type="spellEnd"/>
            <w:r w:rsidRPr="17CFED71">
              <w:rPr>
                <w:b/>
                <w:bCs/>
              </w:rPr>
              <w:t xml:space="preserve"> 4, 12 </w:t>
            </w:r>
            <w:r>
              <w:t>Ein Seil aus drei Schnüren reisst nicht so schnell.</w:t>
            </w:r>
          </w:p>
          <w:p w14:paraId="6C42197E" w14:textId="255DAA02" w:rsidR="17CFED71" w:rsidRDefault="17CFED71">
            <w:pPr>
              <w:cnfStyle w:val="000000100000" w:firstRow="0" w:lastRow="0" w:firstColumn="0" w:lastColumn="0" w:oddVBand="0" w:evenVBand="0" w:oddHBand="1" w:evenHBand="0" w:firstRowFirstColumn="0" w:firstRowLastColumn="0" w:lastRowFirstColumn="0" w:lastRowLastColumn="0"/>
            </w:pPr>
            <w:r w:rsidRPr="17CFED71">
              <w:rPr>
                <w:rFonts w:ascii="Calibri" w:eastAsia="Calibri" w:hAnsi="Calibri" w:cs="Calibri"/>
                <w:b/>
                <w:bCs/>
              </w:rPr>
              <w:t xml:space="preserve">Römer 12, 4-8: </w:t>
            </w:r>
            <w:r w:rsidRPr="17CFED71">
              <w:rPr>
                <w:rFonts w:ascii="Calibri" w:eastAsia="Calibri" w:hAnsi="Calibri" w:cs="Calibri"/>
              </w:rPr>
              <w:t>Gemeinsam bilden wir den Leib Christi</w:t>
            </w:r>
          </w:p>
          <w:p w14:paraId="5F1C42E1" w14:textId="77777777" w:rsidR="00BC4C6A" w:rsidRDefault="00BC4C6A" w:rsidP="00BC4C6A">
            <w:pPr>
              <w:cnfStyle w:val="000000100000" w:firstRow="0" w:lastRow="0" w:firstColumn="0" w:lastColumn="0" w:oddVBand="0" w:evenVBand="0" w:oddHBand="1" w:evenHBand="0" w:firstRowFirstColumn="0" w:firstRowLastColumn="0" w:lastRowFirstColumn="0" w:lastRowLastColumn="0"/>
            </w:pPr>
          </w:p>
        </w:tc>
        <w:tc>
          <w:tcPr>
            <w:tcW w:w="5706" w:type="dxa"/>
          </w:tcPr>
          <w:p w14:paraId="49E88C81" w14:textId="7021460F" w:rsidR="00BC4C6A" w:rsidRDefault="25E89B41" w:rsidP="00BC4C6A">
            <w:pPr>
              <w:cnfStyle w:val="000000100000" w:firstRow="0" w:lastRow="0" w:firstColumn="0" w:lastColumn="0" w:oddVBand="0" w:evenVBand="0" w:oddHBand="1" w:evenHBand="0" w:firstRowFirstColumn="0" w:firstRowLastColumn="0" w:lastRowFirstColumn="0" w:lastRowLastColumn="0"/>
            </w:pPr>
            <w:r>
              <w:t>-jeder im Team ist wichtig und hat verschieden Gaben.</w:t>
            </w:r>
          </w:p>
          <w:p w14:paraId="04AF0634" w14:textId="1A62BF48" w:rsidR="00BC4C6A" w:rsidRDefault="25E89B41" w:rsidP="25E89B41">
            <w:pPr>
              <w:cnfStyle w:val="000000100000" w:firstRow="0" w:lastRow="0" w:firstColumn="0" w:lastColumn="0" w:oddVBand="0" w:evenVBand="0" w:oddHBand="1" w:evenHBand="0" w:firstRowFirstColumn="0" w:firstRowLastColumn="0" w:lastRowFirstColumn="0" w:lastRowLastColumn="0"/>
              <w:bidi w:val="false"/>
              <w:jc w:val="left"/>
              <w:ind w:firstLine="0" w:hanging="0" w:right="0" w:left="0"/>
              <w:spacing w:line="240" w:lineRule="auto" w:before="0" w:after="0"/>
            </w:pPr>
            <w:r>
              <w:t xml:space="preserve">-</w:t>
            </w:r>
            <w:r>
              <w:rPr>
                <w:smallCaps w:val="false"/>
                <w:caps w:val="false"/>
                <w:u w:val="none"/>
                <w:highlight w:val="none"/>
                <w:sz w:val="22"/>
                <w:szCs w:val="22"/>
                <w:color w:val="000000"/>
                <w:vanish w:val="false"/>
                <w:strike w:val="false"/>
                <w:i w:val="false"/>
                <w:iCs w:val="false"/>
                <w:b w:val="false"/>
                <w:bCs w:val="false"/>
                <w:rFonts w:hAnsi="Calibri" w:eastAsia="Calibri" w:cs="Calibri" w:ascii="Calibri"/>
                <w:shadow w:val="false"/>
                <w:vertAlign w:val="baseline"/>
                <w:effect w:val="none"/>
              </w:rPr>
              <w:t xml:space="preserve">nur zusammen ist man ein Team. Einer alleine ist kein Team.</w:t>
            </w:r>
          </w:p>
        </w:tc>
        <w:tc>
          <w:tcPr>
            <w:tcW w:w="2174" w:type="dxa"/>
          </w:tcPr>
          <w:p w14:paraId="1095AEB0" w14:textId="1205600C" w:rsidR="00BC4C6A" w:rsidRDefault="17CFED71" w:rsidP="00BC4C6A">
            <w:pPr>
              <w:cnfStyle w:val="000000100000" w:firstRow="0" w:lastRow="0" w:firstColumn="0" w:lastColumn="0" w:oddVBand="0" w:evenVBand="0" w:oddHBand="1" w:evenHBand="0" w:firstRowFirstColumn="0" w:firstRowLastColumn="0" w:lastRowFirstColumn="0" w:lastRowLastColumn="0"/>
            </w:pPr>
            <w:r>
              <w:t>3-fach Schnur reisst nicht</w:t>
            </w:r>
          </w:p>
          <w:p w14:paraId="21F2F3CB" w14:textId="65B4780D" w:rsidR="00BC4C6A" w:rsidRDefault="17CFED71" w:rsidP="17CFED71">
            <w:pPr>
              <w:cnfStyle w:val="000000100000" w:firstRow="0" w:lastRow="0" w:firstColumn="0" w:lastColumn="0" w:oddVBand="0" w:evenVBand="0" w:oddHBand="1" w:evenHBand="0" w:firstRowFirstColumn="0" w:firstRowLastColumn="0" w:lastRowFirstColumn="0" w:lastRowLastColumn="0"/>
            </w:pPr>
            <w:r>
              <w:t>=&gt; wir brauchen einander</w:t>
            </w:r>
          </w:p>
        </w:tc>
      </w:tr>
      <w:tr w:rsidR="00BC4C6A" w14:paraId="079C593C" w14:textId="77777777" w:rsidTr="7C020763">
        <w:trPr>
          <w:trHeight w:val="1188"/>
        </w:trPr>
        <w:tc>
          <w:tcPr>
            <w:cnfStyle w:val="001000000000" w:firstRow="0" w:lastRow="0" w:firstColumn="1" w:lastColumn="0" w:oddVBand="0" w:evenVBand="0" w:oddHBand="0" w:evenHBand="0" w:firstRowFirstColumn="0" w:firstRowLastColumn="0" w:lastRowFirstColumn="0" w:lastRowLastColumn="0"/>
            <w:tcW w:w="1125" w:type="dxa"/>
          </w:tcPr>
          <w:p w14:paraId="60DEC779" w14:textId="77777777" w:rsidR="00BC4C6A" w:rsidRDefault="00BC4C6A" w:rsidP="00BC4C6A">
            <w:r>
              <w:t>19. März</w:t>
            </w:r>
          </w:p>
        </w:tc>
        <w:tc>
          <w:tcPr>
            <w:tcW w:w="1380" w:type="dxa"/>
          </w:tcPr>
          <w:p w14:paraId="3188B37F" w14:textId="15AE2E12" w:rsidR="00BC4C6A" w:rsidRDefault="58EB8619" w:rsidP="00BC4C6A">
            <w:pPr>
              <w:cnfStyle w:val="000000000000" w:firstRow="0" w:lastRow="0" w:firstColumn="0" w:lastColumn="0" w:oddVBand="0" w:evenVBand="0" w:oddHBand="0" w:evenHBand="0" w:firstRowFirstColumn="0" w:firstRowLastColumn="0" w:lastRowFirstColumn="0" w:lastRowLastColumn="0"/>
            </w:pPr>
            <w:r>
              <w:t>Jesus der Weg</w:t>
            </w:r>
          </w:p>
        </w:tc>
        <w:tc>
          <w:tcPr>
            <w:tcW w:w="4875" w:type="dxa"/>
          </w:tcPr>
          <w:p w14:paraId="3CD16EC2" w14:textId="0A2F24A2" w:rsidR="00BC4C6A" w:rsidRDefault="17CFED71" w:rsidP="00BC4C6A">
            <w:pPr>
              <w:cnfStyle w:val="000000000000" w:firstRow="0" w:lastRow="0" w:firstColumn="0" w:lastColumn="0" w:oddVBand="0" w:evenVBand="0" w:oddHBand="0" w:evenHBand="0" w:firstRowFirstColumn="0" w:firstRowLastColumn="0" w:lastRowFirstColumn="0" w:lastRowLastColumn="0"/>
            </w:pPr>
            <w:proofErr w:type="spellStart"/>
            <w:r w:rsidRPr="17CFED71">
              <w:rPr>
                <w:b/>
                <w:bCs/>
              </w:rPr>
              <w:t>Joh</w:t>
            </w:r>
            <w:proofErr w:type="spellEnd"/>
            <w:r w:rsidRPr="17CFED71">
              <w:rPr>
                <w:b/>
                <w:bCs/>
              </w:rPr>
              <w:t xml:space="preserve"> 14,6: </w:t>
            </w:r>
            <w:r>
              <w:t>Ich bin der Weg, die Wahrheit und das Leben.</w:t>
            </w:r>
          </w:p>
          <w:p w14:paraId="340A5181" w14:textId="7F3C6A16" w:rsidR="00BC4C6A" w:rsidRDefault="17CFED71" w:rsidP="17CFED71">
            <w:pPr>
              <w:cnfStyle w:val="000000000000" w:firstRow="0" w:lastRow="0" w:firstColumn="0" w:lastColumn="0" w:oddVBand="0" w:evenVBand="0" w:oddHBand="0" w:evenHBand="0" w:firstRowFirstColumn="0" w:firstRowLastColumn="0" w:lastRowFirstColumn="0" w:lastRowLastColumn="0"/>
            </w:pPr>
            <w:r w:rsidRPr="17CFED71">
              <w:rPr>
                <w:b/>
                <w:bCs/>
              </w:rPr>
              <w:t xml:space="preserve">Matt 8, 17: </w:t>
            </w:r>
            <w:r>
              <w:t>Er nahm unsere Leiden auf sich und heilte unsere Krankheiten.</w:t>
            </w:r>
          </w:p>
          <w:p w14:paraId="2E904176" w14:textId="76DBA6FF" w:rsidR="00BC4C6A" w:rsidRDefault="7C020763" w:rsidP="00BC4C6A">
            <w:pPr>
              <w:cnfStyle w:val="000000000000" w:firstRow="0" w:lastRow="0" w:firstColumn="0" w:lastColumn="0" w:oddVBand="0" w:evenVBand="0" w:oddHBand="0" w:evenHBand="0" w:firstRowFirstColumn="0" w:firstRowLastColumn="0" w:lastRowFirstColumn="0" w:lastRowLastColumn="0"/>
            </w:pPr>
            <w:r w:rsidRPr="7C020763">
              <w:rPr>
                <w:rFonts w:ascii="Calibri" w:eastAsia="Calibri" w:hAnsi="Calibri" w:cs="Calibri"/>
                <w:b/>
                <w:bCs/>
              </w:rPr>
              <w:t xml:space="preserve">Hesekiel 36, 26: </w:t>
            </w:r>
            <w:r w:rsidRPr="7C020763">
              <w:rPr>
                <w:rFonts w:ascii="Calibri" w:eastAsia="Calibri" w:hAnsi="Calibri" w:cs="Calibri"/>
              </w:rPr>
              <w:t>gibt uns ein neues lebendiges Herz.</w:t>
            </w:r>
          </w:p>
          <w:p w14:paraId="5E53E62F" w14:textId="21B542B3" w:rsidR="00BC4C6A" w:rsidRDefault="17CFED71" w:rsidP="00BC4C6A">
            <w:pPr>
              <w:cnfStyle w:val="000000000000" w:firstRow="0" w:lastRow="0" w:firstColumn="0" w:lastColumn="0" w:oddVBand="0" w:evenVBand="0" w:oddHBand="0" w:evenHBand="0" w:firstRowFirstColumn="0" w:firstRowLastColumn="0" w:lastRowFirstColumn="0" w:lastRowLastColumn="0"/>
            </w:pPr>
            <w:r w:rsidRPr="17CFED71">
              <w:rPr>
                <w:rFonts w:ascii="Calibri" w:eastAsia="Calibri" w:hAnsi="Calibri" w:cs="Calibri"/>
                <w:b/>
                <w:bCs/>
              </w:rPr>
              <w:t xml:space="preserve">1. Johannes 1, 9: </w:t>
            </w:r>
            <w:r w:rsidRPr="17CFED71">
              <w:rPr>
                <w:rFonts w:ascii="Calibri" w:eastAsia="Calibri" w:hAnsi="Calibri" w:cs="Calibri"/>
              </w:rPr>
              <w:t>Wenn wir unsere Sünden erkennen ist er gerecht und vergibt.</w:t>
            </w:r>
          </w:p>
          <w:p w14:paraId="590B98F2" w14:textId="4D00AF58" w:rsidR="00BC4C6A" w:rsidRDefault="00BC4C6A" w:rsidP="17CFED71">
            <w:pPr>
              <w:cnfStyle w:val="000000000000" w:firstRow="0" w:lastRow="0" w:firstColumn="0" w:lastColumn="0" w:oddVBand="0" w:evenVBand="0" w:oddHBand="0" w:evenHBand="0" w:firstRowFirstColumn="0" w:firstRowLastColumn="0" w:lastRowFirstColumn="0" w:lastRowLastColumn="0"/>
            </w:pPr>
          </w:p>
        </w:tc>
        <w:tc>
          <w:tcPr>
            <w:tcW w:w="5706" w:type="dxa"/>
          </w:tcPr>
          <w:p w14:paraId="20FF8182" w14:textId="26B6C37D" w:rsidR="00BC4C6A" w:rsidRDefault="25E89B41" w:rsidP="00BC4C6A">
            <w:pPr>
              <w:cnfStyle w:val="000000000000" w:firstRow="0" w:lastRow="0" w:firstColumn="0" w:lastColumn="0" w:oddVBand="0" w:evenVBand="0" w:oddHBand="0" w:evenHBand="0" w:firstRowFirstColumn="0" w:firstRowLastColumn="0" w:lastRowFirstColumn="0" w:lastRowLastColumn="0"/>
            </w:pPr>
            <w:r>
              <w:t>-Jesus ruft auch dich. Folgst du ihm?</w:t>
            </w:r>
          </w:p>
          <w:p w14:paraId="5199F35A" w14:textId="1DAFAEF7" w:rsidR="00BC4C6A" w:rsidRDefault="25E89B41" w:rsidP="25E89B41">
            <w:pPr>
              <w:cnfStyle w:val="000000000000" w:firstRow="0" w:lastRow="0" w:firstColumn="0" w:lastColumn="0" w:oddVBand="0" w:evenVBand="0" w:oddHBand="0" w:evenHBand="0" w:firstRowFirstColumn="0" w:firstRowLastColumn="0" w:lastRowFirstColumn="0" w:lastRowLastColumn="0"/>
            </w:pPr>
            <w:r>
              <w:t>-nur Jesus kann den Weg zu Gott frei machen.</w:t>
            </w:r>
          </w:p>
          <w:p w14:paraId="0BA47FAC" w14:textId="496422FA" w:rsidR="00BC4C6A" w:rsidRDefault="7C020763" w:rsidP="25E89B41">
            <w:pPr>
              <w:cnfStyle w:val="000000000000" w:firstRow="0" w:lastRow="0" w:firstColumn="0" w:lastColumn="0" w:oddVBand="0" w:evenVBand="0" w:oddHBand="0" w:evenHBand="0" w:firstRowFirstColumn="0" w:firstRowLastColumn="0" w:lastRowFirstColumn="0" w:lastRowLastColumn="0"/>
            </w:pPr>
            <w:r>
              <w:t>-Jesus war sowohl ganz Mensch als auch Gott und kann darum unsere Leiden nachvollziehen.</w:t>
            </w:r>
          </w:p>
        </w:tc>
        <w:tc>
          <w:tcPr>
            <w:tcW w:w="2174" w:type="dxa"/>
          </w:tcPr>
          <w:p w14:paraId="5E3040AA" w14:textId="01C2BE57" w:rsidR="7C020763" w:rsidRDefault="7C020763" w:rsidP="7C020763">
            <w:pPr>
              <w:spacing w:after="160" w:line="259" w:lineRule="auto"/>
              <w:cnfStyle w:val="000000000000" w:firstRow="0" w:lastRow="0" w:firstColumn="0" w:lastColumn="0" w:oddVBand="0" w:evenVBand="0" w:oddHBand="0" w:evenHBand="0" w:firstRowFirstColumn="0" w:firstRowLastColumn="0" w:lastRowFirstColumn="0" w:lastRowLastColumn="0"/>
            </w:pPr>
            <w:r>
              <w:t>Plüschherz mit 3-fach Schnur zusammen nähen</w:t>
            </w:r>
          </w:p>
          <w:p w14:paraId="11E9EE87" w14:textId="209B0D45" w:rsidR="00BC4C6A" w:rsidRDefault="58EB8619" w:rsidP="58EB8619">
            <w:pPr>
              <w:cnfStyle w:val="000000000000" w:firstRow="0" w:lastRow="0" w:firstColumn="0" w:lastColumn="0" w:oddVBand="0" w:evenVBand="0" w:oddHBand="0" w:evenHBand="0" w:firstRowFirstColumn="0" w:firstRowLastColumn="0" w:lastRowFirstColumn="0" w:lastRowLastColumn="0"/>
            </w:pPr>
            <w:r>
              <w:t>=&gt; Jesus heilt Wunden</w:t>
            </w:r>
          </w:p>
        </w:tc>
      </w:tr>
      <w:tr w:rsidR="00BC4C6A" w14:paraId="133A6735" w14:textId="77777777" w:rsidTr="7C020763">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125" w:type="dxa"/>
          </w:tcPr>
          <w:p w14:paraId="7D9B8A32" w14:textId="77777777" w:rsidR="00BC4C6A" w:rsidRDefault="00BC4C6A" w:rsidP="00BC4C6A">
            <w:r>
              <w:t>16. April</w:t>
            </w:r>
          </w:p>
        </w:tc>
        <w:tc>
          <w:tcPr>
            <w:tcW w:w="1380" w:type="dxa"/>
          </w:tcPr>
          <w:p w14:paraId="05CE421B" w14:textId="77777777" w:rsidR="00BC4C6A" w:rsidRDefault="00BC4C6A" w:rsidP="00BC4C6A">
            <w:pPr>
              <w:cnfStyle w:val="000000100000" w:firstRow="0" w:lastRow="0" w:firstColumn="0" w:lastColumn="0" w:oddVBand="0" w:evenVBand="0" w:oddHBand="1" w:evenHBand="0" w:firstRowFirstColumn="0" w:firstRowLastColumn="0" w:lastRowFirstColumn="0" w:lastRowLastColumn="0"/>
            </w:pPr>
            <w:r>
              <w:t>Königskind</w:t>
            </w:r>
          </w:p>
        </w:tc>
        <w:tc>
          <w:tcPr>
            <w:tcW w:w="4875" w:type="dxa"/>
          </w:tcPr>
          <w:p w14:paraId="46888E17" w14:textId="38E536E9" w:rsidR="00BC4C6A" w:rsidRDefault="17CFED71" w:rsidP="00BC4C6A">
            <w:pPr>
              <w:cnfStyle w:val="000000100000" w:firstRow="0" w:lastRow="0" w:firstColumn="0" w:lastColumn="0" w:oddVBand="0" w:evenVBand="0" w:oddHBand="1" w:evenHBand="0" w:firstRowFirstColumn="0" w:firstRowLastColumn="0" w:lastRowFirstColumn="0" w:lastRowLastColumn="0"/>
            </w:pPr>
            <w:r w:rsidRPr="17CFED71">
              <w:rPr>
                <w:b/>
                <w:bCs/>
              </w:rPr>
              <w:t xml:space="preserve">Galater 4, 4ff: </w:t>
            </w:r>
            <w:r>
              <w:t>Nicht mehr Gefangene sondern Kinder Gottes.</w:t>
            </w:r>
          </w:p>
          <w:p w14:paraId="43BD2EC4" w14:textId="51E7ED9A" w:rsidR="00BC4C6A" w:rsidRDefault="17CFED71" w:rsidP="17CFED71">
            <w:pPr>
              <w:cnfStyle w:val="000000100000" w:firstRow="0" w:lastRow="0" w:firstColumn="0" w:lastColumn="0" w:oddVBand="0" w:evenVBand="0" w:oddHBand="1" w:evenHBand="0" w:firstRowFirstColumn="0" w:firstRowLastColumn="0" w:lastRowFirstColumn="0" w:lastRowLastColumn="0"/>
            </w:pPr>
            <w:proofErr w:type="spellStart"/>
            <w:r w:rsidRPr="17CFED71">
              <w:rPr>
                <w:b/>
                <w:bCs/>
              </w:rPr>
              <w:t>Röm</w:t>
            </w:r>
            <w:proofErr w:type="spellEnd"/>
            <w:r w:rsidRPr="17CFED71">
              <w:rPr>
                <w:b/>
                <w:bCs/>
              </w:rPr>
              <w:t xml:space="preserve"> 8,17: </w:t>
            </w:r>
            <w:r>
              <w:t>Sind wir Kinder Gottes, dann sind wir auch Erben Gottes.</w:t>
            </w:r>
          </w:p>
          <w:p w14:paraId="162D6C70" w14:textId="1F9A6184" w:rsidR="00BC4C6A" w:rsidRDefault="00BC4C6A" w:rsidP="17CFED71">
            <w:pPr>
              <w:cnfStyle w:val="000000100000" w:firstRow="0" w:lastRow="0" w:firstColumn="0" w:lastColumn="0" w:oddVBand="0" w:evenVBand="0" w:oddHBand="1" w:evenHBand="0" w:firstRowFirstColumn="0" w:firstRowLastColumn="0" w:lastRowFirstColumn="0" w:lastRowLastColumn="0"/>
            </w:pPr>
          </w:p>
        </w:tc>
        <w:tc>
          <w:tcPr>
            <w:tcW w:w="5706" w:type="dxa"/>
          </w:tcPr>
          <w:p w14:paraId="51A0542E" w14:textId="6C6B73B8" w:rsidR="00BC4C6A" w:rsidRDefault="17CFED71" w:rsidP="00BC4C6A">
            <w:pPr>
              <w:cnfStyle w:val="000000100000" w:firstRow="0" w:lastRow="0" w:firstColumn="0" w:lastColumn="0" w:oddVBand="0" w:evenVBand="0" w:oddHBand="1" w:evenHBand="0" w:firstRowFirstColumn="0" w:firstRowLastColumn="0" w:lastRowFirstColumn="0" w:lastRowLastColumn="0"/>
            </w:pPr>
            <w:r>
              <w:t>-wir dürfen Stolz auf unseren Glauben sein</w:t>
            </w:r>
          </w:p>
          <w:p w14:paraId="4C282253" w14:textId="4D3BC51B" w:rsidR="17CFED71" w:rsidRDefault="17CFED71" w:rsidP="17CFED71">
            <w:pPr>
              <w:cnfStyle w:val="000000100000" w:firstRow="0" w:lastRow="0" w:firstColumn="0" w:lastColumn="0" w:oddVBand="0" w:evenVBand="0" w:oddHBand="1" w:evenHBand="0" w:firstRowFirstColumn="0" w:firstRowLastColumn="0" w:lastRowFirstColumn="0" w:lastRowLastColumn="0"/>
            </w:pPr>
            <w:r>
              <w:t>-wir haben Anrecht auf Gottes Herrlichkeit</w:t>
            </w:r>
          </w:p>
          <w:p w14:paraId="4419CF45" w14:textId="318AB2E1" w:rsidR="00BC4C6A" w:rsidRDefault="79311254" w:rsidP="79311254">
            <w:pPr>
              <w:cnfStyle w:val="000000100000" w:firstRow="0" w:lastRow="0" w:firstColumn="0" w:lastColumn="0" w:oddVBand="0" w:evenVBand="0" w:oddHBand="1" w:evenHBand="0" w:firstRowFirstColumn="0" w:firstRowLastColumn="0" w:lastRowFirstColumn="0" w:lastRowLastColumn="0"/>
            </w:pPr>
            <w:r>
              <w:t>-umfallen, aufstehen, Krone richten, weiterlaufen</w:t>
            </w:r>
          </w:p>
        </w:tc>
        <w:tc>
          <w:tcPr>
            <w:tcW w:w="2174" w:type="dxa"/>
          </w:tcPr>
          <w:p w14:paraId="455D0921" w14:textId="55E16458" w:rsidR="00BC4C6A" w:rsidRDefault="58EB8619" w:rsidP="00BC4C6A">
            <w:pPr>
              <w:cnfStyle w:val="000000100000" w:firstRow="0" w:lastRow="0" w:firstColumn="0" w:lastColumn="0" w:oddVBand="0" w:evenVBand="0" w:oddHBand="1" w:evenHBand="0" w:firstRowFirstColumn="0" w:firstRowLastColumn="0" w:lastRowFirstColumn="0" w:lastRowLastColumn="0"/>
            </w:pPr>
            <w:r>
              <w:t>Krone auf Plüschherz aufsetzen</w:t>
            </w:r>
          </w:p>
        </w:tc>
      </w:tr>
    </w:tbl>
    <w:p w14:paraId="227DA207" w14:textId="1B4DC8D1" w:rsidR="7C020763" w:rsidRDefault="7C020763" w:rsidP="7C020763">
      <w:proofErr w:type="spellStart"/>
      <w:r w:rsidRPr="7C020763">
        <w:rPr>
          <w:b/>
          <w:bCs/>
        </w:rPr>
        <w:t>Vertiefer</w:t>
      </w:r>
      <w:proofErr w:type="spellEnd"/>
      <w:r w:rsidRPr="7C020763">
        <w:rPr>
          <w:b/>
          <w:bCs/>
        </w:rPr>
        <w:t xml:space="preserve"> Herz</w:t>
      </w:r>
    </w:p>
    <w:p w14:paraId="33853748" w14:textId="1020E905" w:rsidR="7C020763" w:rsidRDefault="7C020763" w:rsidP="7C020763">
      <w:r>
        <w:t>Wir organisieren ein Plüschherz, welches uns durch die Inputreihe (ausser bei Input "Beziehungen") begleiten soll.  Es soll bildlich für jeden einzelnen von uns stehen und zeigen, wie Jesus unser Herz wieder zusammennähen/ heilen kann.</w:t>
      </w:r>
    </w:p>
    <w:sectPr w:rsidR="7C020763" w:rsidSect="003B7D47">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8039F" w14:textId="77777777" w:rsidR="00B62534" w:rsidRDefault="00B62534" w:rsidP="00362A57">
      <w:pPr>
        <w:spacing w:after="0" w:line="240" w:lineRule="auto"/>
      </w:pPr>
      <w:r>
        <w:separator/>
      </w:r>
    </w:p>
  </w:endnote>
  <w:endnote w:type="continuationSeparator" w:id="0">
    <w:p w14:paraId="240EF1A8" w14:textId="77777777" w:rsidR="00B62534" w:rsidRDefault="00B62534" w:rsidP="0036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E8A5" w14:textId="77777777" w:rsidR="00B62534" w:rsidRDefault="00B62534" w:rsidP="00362A57">
      <w:pPr>
        <w:spacing w:after="0" w:line="240" w:lineRule="auto"/>
      </w:pPr>
      <w:r>
        <w:separator/>
      </w:r>
    </w:p>
  </w:footnote>
  <w:footnote w:type="continuationSeparator" w:id="0">
    <w:p w14:paraId="0385BEF0" w14:textId="77777777" w:rsidR="00B62534" w:rsidRDefault="00B62534" w:rsidP="00362A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7890" w14:textId="77777777" w:rsidR="00362A57" w:rsidRPr="00362A57" w:rsidRDefault="00362A57">
    <w:pPr>
      <w:pStyle w:val="Kopfzeile"/>
    </w:pPr>
    <w:r>
      <w:t>BESJ Zone Zürich</w:t>
    </w:r>
    <w:r>
      <w:ptab w:relativeTo="margin" w:alignment="center" w:leader="none"/>
    </w:r>
    <w:r w:rsidRPr="00362A57">
      <w:rPr>
        <w:b/>
      </w:rPr>
      <w:t>Identität – Durch was definierst du dich?</w:t>
    </w:r>
    <w:r>
      <w:ptab w:relativeTo="margin" w:alignment="right" w:leader="none"/>
    </w:r>
    <w:r>
      <w:t>Inputkonzept 2015/2016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66995"/>
    <w:multiLevelType w:val="hybridMultilevel"/>
    <w:tmpl w:val="3DC06D4A"/>
    <w:lvl w:ilvl="0" w:tplc="24AA16A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31"/>
    <w:rsid w:val="00362A57"/>
    <w:rsid w:val="00392BFB"/>
    <w:rsid w:val="003B7D47"/>
    <w:rsid w:val="004163BD"/>
    <w:rsid w:val="00550199"/>
    <w:rsid w:val="005A3FB9"/>
    <w:rsid w:val="005F4B09"/>
    <w:rsid w:val="00B01763"/>
    <w:rsid w:val="00B300A1"/>
    <w:rsid w:val="00B62534"/>
    <w:rsid w:val="00BC4C6A"/>
    <w:rsid w:val="00E22731"/>
    <w:rsid w:val="00E66E04"/>
    <w:rsid w:val="00F17829"/>
    <w:rsid w:val="00F861E5"/>
    <w:rsid w:val="17CFED71"/>
    <w:rsid w:val="25E89B41"/>
    <w:rsid w:val="58EB8619"/>
    <w:rsid w:val="6B643738"/>
    <w:rsid w:val="79311254"/>
    <w:rsid w:val="7C0207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3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
    <w:name w:val="Light List"/>
    <w:basedOn w:val="NormaleTabelle"/>
    <w:uiPriority w:val="61"/>
    <w:rsid w:val="00E22731"/>
    <w:pPr>
      <w:spacing w:after="0" w:line="240" w:lineRule="auto"/>
    </w:pPr>
    <w:rPr>
      <w:rFonts w:eastAsiaTheme="minorEastAsia"/>
      <w:lang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E22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NormaleTabelle"/>
    <w:uiPriority w:val="46"/>
    <w:rsid w:val="00E22731"/>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1">
    <w:name w:val="Grid Table 4 Accent 1"/>
    <w:basedOn w:val="NormaleTabelle"/>
    <w:uiPriority w:val="49"/>
    <w:rsid w:val="00E2273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fzeile">
    <w:name w:val="header"/>
    <w:basedOn w:val="Standard"/>
    <w:link w:val="KopfzeileZeichen"/>
    <w:uiPriority w:val="99"/>
    <w:unhideWhenUsed/>
    <w:rsid w:val="00362A57"/>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362A57"/>
  </w:style>
  <w:style w:type="paragraph" w:styleId="Fuzeile">
    <w:name w:val="footer"/>
    <w:basedOn w:val="Standard"/>
    <w:link w:val="FuzeileZeichen"/>
    <w:uiPriority w:val="99"/>
    <w:unhideWhenUsed/>
    <w:rsid w:val="00362A57"/>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362A57"/>
  </w:style>
  <w:style w:type="paragraph" w:styleId="Listenabsatz">
    <w:name w:val="List Paragraph"/>
    <w:basedOn w:val="Standard"/>
    <w:uiPriority w:val="34"/>
    <w:qFormat/>
    <w:rsid w:val="00B300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
    <w:name w:val="Light List"/>
    <w:basedOn w:val="NormaleTabelle"/>
    <w:uiPriority w:val="61"/>
    <w:rsid w:val="00E22731"/>
    <w:pPr>
      <w:spacing w:after="0" w:line="240" w:lineRule="auto"/>
    </w:pPr>
    <w:rPr>
      <w:rFonts w:eastAsiaTheme="minorEastAsia"/>
      <w:lang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E22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NormaleTabelle"/>
    <w:uiPriority w:val="46"/>
    <w:rsid w:val="00E22731"/>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1">
    <w:name w:val="Grid Table 4 Accent 1"/>
    <w:basedOn w:val="NormaleTabelle"/>
    <w:uiPriority w:val="49"/>
    <w:rsid w:val="00E2273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fzeile">
    <w:name w:val="header"/>
    <w:basedOn w:val="Standard"/>
    <w:link w:val="KopfzeileZeichen"/>
    <w:uiPriority w:val="99"/>
    <w:unhideWhenUsed/>
    <w:rsid w:val="00362A57"/>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362A57"/>
  </w:style>
  <w:style w:type="paragraph" w:styleId="Fuzeile">
    <w:name w:val="footer"/>
    <w:basedOn w:val="Standard"/>
    <w:link w:val="FuzeileZeichen"/>
    <w:uiPriority w:val="99"/>
    <w:unhideWhenUsed/>
    <w:rsid w:val="00362A57"/>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362A57"/>
  </w:style>
  <w:style w:type="paragraph" w:styleId="Listenabsatz">
    <w:name w:val="List Paragraph"/>
    <w:basedOn w:val="Standard"/>
    <w:uiPriority w:val="34"/>
    <w:qFormat/>
    <w:rsid w:val="00B30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A617-33D2-0B49-8CC5-76FBA983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Macintosh Word</Application>
  <DocSecurity>0</DocSecurity>
  <Lines>17</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 Wäfler</dc:creator>
  <cp:keywords/>
  <dc:description/>
  <cp:lastModifiedBy>Sevi</cp:lastModifiedBy>
  <cp:revision>16</cp:revision>
  <dcterms:created xsi:type="dcterms:W3CDTF">2015-09-19T16:59:00Z</dcterms:created>
  <dcterms:modified xsi:type="dcterms:W3CDTF">2015-10-21T19:54:59Z</dcterms:modified>
</cp:coreProperties>
</file>